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41" w:rsidRPr="00FA57AC" w:rsidRDefault="00372F41" w:rsidP="00372F4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</w:pPr>
      <w:r w:rsidRPr="00FA57AC">
        <w:t xml:space="preserve">BRUIKLEENOVEREENKOMST </w:t>
      </w:r>
    </w:p>
    <w:p w:rsidR="00372F41" w:rsidRPr="00FA57AC" w:rsidRDefault="00372F41" w:rsidP="00372F4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</w:pPr>
      <w:r w:rsidRPr="00FA57AC">
        <w:t>SEIZOEN 201</w:t>
      </w:r>
      <w:r w:rsidR="00610DFF">
        <w:t>5</w:t>
      </w:r>
      <w:r w:rsidRPr="00FA57AC">
        <w:t>-201</w:t>
      </w:r>
      <w:r w:rsidR="00610DFF">
        <w:t>6</w:t>
      </w:r>
      <w:r w:rsidRPr="00FA57AC">
        <w:t xml:space="preserve"> SV Schalkhaar ......</w:t>
      </w:r>
    </w:p>
    <w:p w:rsidR="009954A1" w:rsidRDefault="00372F41" w:rsidP="00372F41">
      <w:pPr>
        <w:pStyle w:val="p10"/>
        <w:tabs>
          <w:tab w:val="clear" w:pos="720"/>
        </w:tabs>
        <w:spacing w:line="240" w:lineRule="auto"/>
        <w:jc w:val="both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4A1">
        <w:tab/>
      </w:r>
      <w:r w:rsidR="009954A1">
        <w:tab/>
      </w:r>
      <w:r w:rsidR="007621D1">
        <w:rPr>
          <w:noProof/>
          <w:color w:val="0000FF"/>
          <w:lang w:eastAsia="nl-NL"/>
        </w:rPr>
        <w:drawing>
          <wp:inline distT="0" distB="0" distL="0" distR="0">
            <wp:extent cx="739140" cy="739140"/>
            <wp:effectExtent l="0" t="0" r="0" b="0"/>
            <wp:docPr id="1" name="irc_mi" descr="http://www.svschalkhaar.nl/uploads/SVSchalkhaar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schalkhaar.nl/uploads/SVSchalkhaa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41" w:rsidRPr="009954A1" w:rsidRDefault="00372F41" w:rsidP="00372F41">
      <w:pPr>
        <w:pStyle w:val="p10"/>
        <w:tabs>
          <w:tab w:val="clear" w:pos="720"/>
        </w:tabs>
        <w:spacing w:line="240" w:lineRule="auto"/>
        <w:jc w:val="both"/>
      </w:pPr>
      <w:r w:rsidRPr="009C48AC">
        <w:rPr>
          <w:rFonts w:ascii="Arial" w:hAnsi="Arial" w:cs="Arial"/>
          <w:b/>
          <w:sz w:val="20"/>
        </w:rPr>
        <w:t>TUSSEN</w:t>
      </w:r>
    </w:p>
    <w:p w:rsidR="00372F41" w:rsidRPr="008D1A81" w:rsidRDefault="00372F41" w:rsidP="00372F41">
      <w:pPr>
        <w:pStyle w:val="t1"/>
        <w:widowControl/>
        <w:tabs>
          <w:tab w:val="left" w:leader="dot" w:pos="3686"/>
        </w:tabs>
        <w:spacing w:line="240" w:lineRule="auto"/>
        <w:ind w:left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 xml:space="preserve">Sportvereniging SV Schalkhaar, met contactadres: </w:t>
      </w:r>
      <w:r w:rsidRPr="008D1A81">
        <w:rPr>
          <w:rFonts w:ascii="Arial" w:hAnsi="Arial" w:cs="Arial"/>
          <w:sz w:val="18"/>
          <w:szCs w:val="18"/>
        </w:rPr>
        <w:t xml:space="preserve">Horsterhoekweg 9, 7433 SV Schalkhaar                                                  </w:t>
      </w:r>
    </w:p>
    <w:p w:rsidR="00372F41" w:rsidRPr="008D1A81" w:rsidRDefault="00372F41" w:rsidP="00372F41">
      <w:pPr>
        <w:pStyle w:val="t1"/>
        <w:widowControl/>
        <w:tabs>
          <w:tab w:val="left" w:leader="dot" w:pos="5954"/>
        </w:tabs>
        <w:spacing w:line="240" w:lineRule="auto"/>
        <w:ind w:left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 xml:space="preserve">vertegenwoordigd door </w:t>
      </w:r>
      <w:r w:rsidRPr="008D1A81">
        <w:rPr>
          <w:rFonts w:ascii="Arial" w:hAnsi="Arial" w:cs="Arial"/>
          <w:sz w:val="18"/>
          <w:szCs w:val="18"/>
        </w:rPr>
        <w:t>R. Sotthewes</w:t>
      </w:r>
      <w:r w:rsidRPr="008D1A81">
        <w:rPr>
          <w:rFonts w:ascii="Arial" w:hAnsi="Arial" w:cs="Arial"/>
          <w:sz w:val="18"/>
        </w:rPr>
        <w:t>, voorzitter</w:t>
      </w:r>
    </w:p>
    <w:p w:rsidR="00372F41" w:rsidRPr="008D1A81" w:rsidRDefault="00372F41" w:rsidP="00372F41">
      <w:pPr>
        <w:pStyle w:val="t1"/>
        <w:widowControl/>
        <w:tabs>
          <w:tab w:val="left" w:pos="8420"/>
        </w:tabs>
        <w:spacing w:line="240" w:lineRule="auto"/>
        <w:ind w:left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 xml:space="preserve">hierna genoemd EIGENAAR </w:t>
      </w:r>
    </w:p>
    <w:p w:rsidR="00372F41" w:rsidRPr="009C48AC" w:rsidRDefault="00372F41" w:rsidP="00372F41">
      <w:pPr>
        <w:pStyle w:val="p10"/>
        <w:spacing w:before="120" w:line="240" w:lineRule="auto"/>
        <w:jc w:val="both"/>
        <w:rPr>
          <w:rFonts w:ascii="Arial" w:hAnsi="Arial" w:cs="Arial"/>
          <w:b/>
          <w:sz w:val="20"/>
        </w:rPr>
      </w:pPr>
      <w:r w:rsidRPr="009C48AC">
        <w:rPr>
          <w:rFonts w:ascii="Arial" w:hAnsi="Arial" w:cs="Arial"/>
          <w:b/>
          <w:sz w:val="20"/>
        </w:rPr>
        <w:t>EN</w:t>
      </w:r>
    </w:p>
    <w:p w:rsidR="00372F41" w:rsidRPr="008D1A81" w:rsidRDefault="00372F41" w:rsidP="00372F41">
      <w:pPr>
        <w:pStyle w:val="t1"/>
        <w:tabs>
          <w:tab w:val="left" w:leader="dot" w:pos="10065"/>
        </w:tabs>
        <w:spacing w:line="240" w:lineRule="auto"/>
        <w:ind w:left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>SV Schalkhaar</w:t>
      </w:r>
      <w:r w:rsidR="00610DFF">
        <w:rPr>
          <w:rFonts w:ascii="Arial" w:hAnsi="Arial" w:cs="Arial"/>
          <w:sz w:val="18"/>
        </w:rPr>
        <w:t>, team</w:t>
      </w:r>
      <w:r w:rsidRPr="008D1A81">
        <w:rPr>
          <w:rFonts w:ascii="Arial" w:hAnsi="Arial" w:cs="Arial"/>
          <w:sz w:val="18"/>
        </w:rPr>
        <w:t xml:space="preserve"> </w:t>
      </w:r>
      <w:r w:rsidR="00610DFF">
        <w:rPr>
          <w:rFonts w:ascii="Arial" w:hAnsi="Arial" w:cs="Arial"/>
          <w:sz w:val="18"/>
        </w:rPr>
        <w:t>.....</w:t>
      </w:r>
      <w:r w:rsidRPr="008D1A81">
        <w:rPr>
          <w:rFonts w:ascii="Arial" w:hAnsi="Arial" w:cs="Arial"/>
          <w:sz w:val="18"/>
        </w:rPr>
        <w:t>.........in het seizoen 201</w:t>
      </w:r>
      <w:r w:rsidR="00610DFF">
        <w:rPr>
          <w:rFonts w:ascii="Arial" w:hAnsi="Arial" w:cs="Arial"/>
          <w:sz w:val="18"/>
        </w:rPr>
        <w:t>5</w:t>
      </w:r>
      <w:r w:rsidRPr="008D1A81">
        <w:rPr>
          <w:rFonts w:ascii="Arial" w:hAnsi="Arial" w:cs="Arial"/>
          <w:sz w:val="18"/>
        </w:rPr>
        <w:t xml:space="preserve"> -201</w:t>
      </w:r>
      <w:r w:rsidR="00610DFF">
        <w:rPr>
          <w:rFonts w:ascii="Arial" w:hAnsi="Arial" w:cs="Arial"/>
          <w:sz w:val="18"/>
        </w:rPr>
        <w:t>6</w:t>
      </w:r>
    </w:p>
    <w:p w:rsidR="00372F41" w:rsidRPr="008D1A81" w:rsidRDefault="00372F41" w:rsidP="00372F41">
      <w:pPr>
        <w:pStyle w:val="t1"/>
        <w:tabs>
          <w:tab w:val="left" w:pos="8420"/>
        </w:tabs>
        <w:spacing w:line="240" w:lineRule="auto"/>
        <w:ind w:left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>hierna genoemd GEBRUIKER,</w:t>
      </w:r>
    </w:p>
    <w:p w:rsidR="00372F41" w:rsidRPr="009C48AC" w:rsidRDefault="00372F41" w:rsidP="00372F41">
      <w:pPr>
        <w:pStyle w:val="p10"/>
        <w:spacing w:before="120" w:line="240" w:lineRule="auto"/>
        <w:jc w:val="both"/>
        <w:rPr>
          <w:rFonts w:ascii="Arial" w:hAnsi="Arial" w:cs="Arial"/>
          <w:b/>
          <w:sz w:val="20"/>
        </w:rPr>
      </w:pPr>
      <w:r w:rsidRPr="009C48AC">
        <w:rPr>
          <w:rFonts w:ascii="Arial" w:hAnsi="Arial" w:cs="Arial"/>
          <w:b/>
          <w:sz w:val="20"/>
        </w:rPr>
        <w:t>IS OVEREENGEKOMEN WAT VOLGT</w:t>
      </w:r>
    </w:p>
    <w:p w:rsidR="00372F41" w:rsidRPr="008D1A81" w:rsidRDefault="00372F41" w:rsidP="00372F41">
      <w:pPr>
        <w:ind w:left="360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  <w:u w:val="single"/>
        </w:rPr>
        <w:t>Artikel 1</w:t>
      </w:r>
      <w:r w:rsidRPr="008D1A81">
        <w:rPr>
          <w:rFonts w:ascii="Arial" w:hAnsi="Arial" w:cs="Arial"/>
          <w:sz w:val="18"/>
        </w:rPr>
        <w:t xml:space="preserve">: De eigenaar staat aan de gebruiker het gebruik en het genot toe van het hierna omschreven goed: </w:t>
      </w:r>
    </w:p>
    <w:p w:rsidR="00372F41" w:rsidRPr="008D1A81" w:rsidRDefault="00372F41" w:rsidP="00372F41">
      <w:pPr>
        <w:ind w:left="360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>Aan kleding:</w:t>
      </w:r>
    </w:p>
    <w:p w:rsidR="00372F41" w:rsidRPr="008D1A81" w:rsidRDefault="00372F41" w:rsidP="00372F41">
      <w:pPr>
        <w:ind w:left="548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>....voetbalbroeken en .....wedstrijdshirts voor spelers en een keepershirt en een keepersbroek</w:t>
      </w:r>
      <w:r w:rsidRPr="008D1A81">
        <w:rPr>
          <w:rFonts w:ascii="Arial" w:hAnsi="Arial" w:cs="Arial"/>
          <w:sz w:val="18"/>
          <w:szCs w:val="18"/>
        </w:rPr>
        <w:t>. Tevens ... paar voetbalsokken</w:t>
      </w:r>
      <w:r w:rsidR="00610DFF">
        <w:rPr>
          <w:rFonts w:ascii="Arial" w:hAnsi="Arial" w:cs="Arial"/>
          <w:sz w:val="18"/>
          <w:szCs w:val="18"/>
        </w:rPr>
        <w:t>.</w:t>
      </w:r>
      <w:r w:rsidRPr="008D1A81">
        <w:rPr>
          <w:rFonts w:ascii="Arial" w:hAnsi="Arial" w:cs="Arial"/>
          <w:sz w:val="18"/>
          <w:szCs w:val="18"/>
        </w:rPr>
        <w:t xml:space="preserve"> Allen van het merk Hummel</w:t>
      </w:r>
      <w:r w:rsidRPr="008D1A81">
        <w:rPr>
          <w:rFonts w:ascii="Arial" w:hAnsi="Arial" w:cs="Arial"/>
          <w:sz w:val="18"/>
        </w:rPr>
        <w:t xml:space="preserve">. </w:t>
      </w:r>
    </w:p>
    <w:p w:rsidR="00372F41" w:rsidRPr="004904E1" w:rsidRDefault="00372F41" w:rsidP="00610DFF">
      <w:pPr>
        <w:autoSpaceDE w:val="0"/>
        <w:autoSpaceDN w:val="0"/>
        <w:adjustRightInd w:val="0"/>
        <w:ind w:left="-57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 xml:space="preserve">       </w:t>
      </w:r>
      <w:r w:rsidRPr="004904E1">
        <w:rPr>
          <w:rFonts w:ascii="Arial" w:hAnsi="Arial" w:cs="Arial"/>
          <w:sz w:val="18"/>
          <w:u w:val="single"/>
        </w:rPr>
        <w:t>Artikel 2</w:t>
      </w:r>
      <w:r w:rsidRPr="004904E1">
        <w:rPr>
          <w:rFonts w:ascii="Arial" w:hAnsi="Arial" w:cs="Arial"/>
          <w:sz w:val="18"/>
        </w:rPr>
        <w:t>: De bruikleenovereenkomst wordt aangegaan voor de duur van het seizoen 201</w:t>
      </w:r>
      <w:r w:rsidR="00610DFF">
        <w:rPr>
          <w:rFonts w:ascii="Arial" w:hAnsi="Arial" w:cs="Arial"/>
          <w:sz w:val="18"/>
        </w:rPr>
        <w:t>5</w:t>
      </w:r>
      <w:r w:rsidRPr="004904E1">
        <w:rPr>
          <w:rFonts w:ascii="Arial" w:hAnsi="Arial" w:cs="Arial"/>
          <w:sz w:val="18"/>
        </w:rPr>
        <w:t>-201</w:t>
      </w:r>
      <w:r w:rsidR="00610DFF">
        <w:rPr>
          <w:rFonts w:ascii="Arial" w:hAnsi="Arial" w:cs="Arial"/>
          <w:sz w:val="18"/>
        </w:rPr>
        <w:t>6</w:t>
      </w:r>
    </w:p>
    <w:p w:rsidR="00372F41" w:rsidRPr="004904E1" w:rsidRDefault="00372F41" w:rsidP="00610DFF">
      <w:pPr>
        <w:pStyle w:val="p10"/>
        <w:tabs>
          <w:tab w:val="clear" w:pos="720"/>
          <w:tab w:val="left" w:leader="dot" w:pos="7797"/>
        </w:tabs>
        <w:spacing w:line="240" w:lineRule="auto"/>
        <w:ind w:left="567" w:hanging="284"/>
        <w:jc w:val="both"/>
        <w:rPr>
          <w:rFonts w:ascii="Arial" w:hAnsi="Arial" w:cs="Arial"/>
          <w:sz w:val="18"/>
        </w:rPr>
      </w:pPr>
      <w:r w:rsidRPr="004904E1">
        <w:rPr>
          <w:rFonts w:ascii="Arial" w:hAnsi="Arial" w:cs="Arial"/>
          <w:sz w:val="18"/>
          <w:u w:val="single"/>
        </w:rPr>
        <w:t>Artikel 3</w:t>
      </w:r>
      <w:r w:rsidRPr="004904E1">
        <w:rPr>
          <w:rFonts w:ascii="Arial" w:hAnsi="Arial" w:cs="Arial"/>
          <w:sz w:val="18"/>
        </w:rPr>
        <w:t>: Namens de gebruiker tekent de leider/trainer voor ontvangst van het onder artikel 1 omschreven goed.</w:t>
      </w:r>
    </w:p>
    <w:p w:rsidR="00372F41" w:rsidRPr="008D1A81" w:rsidRDefault="00372F41" w:rsidP="00610DFF">
      <w:pPr>
        <w:pStyle w:val="p10"/>
        <w:tabs>
          <w:tab w:val="clear" w:pos="720"/>
          <w:tab w:val="left" w:leader="dot" w:pos="9923"/>
        </w:tabs>
        <w:spacing w:line="240" w:lineRule="auto"/>
        <w:ind w:left="568" w:hanging="284"/>
        <w:rPr>
          <w:rFonts w:ascii="Arial" w:hAnsi="Arial" w:cs="Arial"/>
          <w:sz w:val="18"/>
        </w:rPr>
      </w:pPr>
      <w:r w:rsidRPr="004904E1">
        <w:rPr>
          <w:rFonts w:ascii="Arial" w:hAnsi="Arial" w:cs="Arial"/>
          <w:sz w:val="18"/>
          <w:u w:val="single"/>
        </w:rPr>
        <w:t>Artikel 4</w:t>
      </w:r>
      <w:r w:rsidRPr="004904E1">
        <w:rPr>
          <w:rFonts w:ascii="Arial" w:hAnsi="Arial" w:cs="Arial"/>
          <w:sz w:val="18"/>
        </w:rPr>
        <w:t>: Reparaties aan het ter beschikking gestelde</w:t>
      </w:r>
      <w:r w:rsidRPr="008D1A81">
        <w:rPr>
          <w:rFonts w:ascii="Arial" w:hAnsi="Arial" w:cs="Arial"/>
          <w:sz w:val="18"/>
        </w:rPr>
        <w:t xml:space="preserve"> goed mogen niet zelf worden uitgevoerd. Bij schade aan het spullen wordt direct contact opgenomen met de verantwoordelijke voor de kledinglijn van SV Scha</w:t>
      </w:r>
      <w:r w:rsidR="0062021A">
        <w:rPr>
          <w:rFonts w:ascii="Arial" w:hAnsi="Arial" w:cs="Arial"/>
          <w:sz w:val="18"/>
        </w:rPr>
        <w:t>l</w:t>
      </w:r>
      <w:r w:rsidRPr="008D1A81">
        <w:rPr>
          <w:rFonts w:ascii="Arial" w:hAnsi="Arial" w:cs="Arial"/>
          <w:sz w:val="18"/>
        </w:rPr>
        <w:t>khaar, José Ellenbroek (</w:t>
      </w:r>
      <w:hyperlink r:id="rId7" w:history="1">
        <w:r w:rsidRPr="008D1A81">
          <w:rPr>
            <w:rStyle w:val="Hyperlink"/>
            <w:rFonts w:ascii="Arial" w:hAnsi="Arial" w:cs="Arial"/>
            <w:sz w:val="18"/>
          </w:rPr>
          <w:t>jose-vdbroek@live.nl</w:t>
        </w:r>
      </w:hyperlink>
      <w:r w:rsidRPr="008D1A81">
        <w:rPr>
          <w:rFonts w:ascii="Arial" w:hAnsi="Arial" w:cs="Arial"/>
          <w:sz w:val="18"/>
        </w:rPr>
        <w:t>). Zij bepaalt namens de eigenaar hoe en door wie een reparatie zal worden uitgevoerd.</w:t>
      </w:r>
    </w:p>
    <w:p w:rsidR="00372F41" w:rsidRPr="008D1A81" w:rsidRDefault="00372F41" w:rsidP="00610DFF">
      <w:pPr>
        <w:pStyle w:val="p10"/>
        <w:tabs>
          <w:tab w:val="clear" w:pos="720"/>
          <w:tab w:val="left" w:leader="dot" w:pos="9923"/>
        </w:tabs>
        <w:spacing w:line="240" w:lineRule="auto"/>
        <w:ind w:left="567" w:hanging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  <w:u w:val="single"/>
        </w:rPr>
        <w:t>Artikel 5</w:t>
      </w:r>
      <w:r w:rsidRPr="008D1A81">
        <w:rPr>
          <w:rFonts w:ascii="Arial" w:hAnsi="Arial" w:cs="Arial"/>
          <w:sz w:val="18"/>
        </w:rPr>
        <w:t>: De overeenkomst is essentieel een overeenkomst om niet. De gebruikers zullen de eigenaar evenwel bij verlies of niet gemelde onherstelbare schade een vergoeding betalen. Die bedraagt voor:</w:t>
      </w:r>
    </w:p>
    <w:p w:rsidR="00884C98" w:rsidRDefault="00372F41" w:rsidP="00372F41">
      <w:pPr>
        <w:pStyle w:val="p10"/>
        <w:numPr>
          <w:ilvl w:val="0"/>
          <w:numId w:val="2"/>
        </w:numPr>
        <w:tabs>
          <w:tab w:val="clear" w:pos="720"/>
          <w:tab w:val="left" w:leader="dot" w:pos="9923"/>
        </w:tabs>
        <w:spacing w:before="120" w:line="240" w:lineRule="auto"/>
        <w:jc w:val="both"/>
        <w:rPr>
          <w:rFonts w:ascii="Arial" w:hAnsi="Arial" w:cs="Arial"/>
          <w:sz w:val="18"/>
        </w:rPr>
      </w:pPr>
      <w:r w:rsidRPr="00884C98">
        <w:rPr>
          <w:rFonts w:ascii="Arial" w:hAnsi="Arial" w:cs="Arial"/>
          <w:sz w:val="18"/>
        </w:rPr>
        <w:t xml:space="preserve">Kleding: </w:t>
      </w:r>
      <w:r w:rsidR="000417C4">
        <w:rPr>
          <w:rFonts w:ascii="Arial" w:hAnsi="Arial" w:cs="Arial"/>
          <w:sz w:val="18"/>
        </w:rPr>
        <w:t xml:space="preserve">bruto adviesprijs </w:t>
      </w:r>
    </w:p>
    <w:p w:rsidR="00325C65" w:rsidRDefault="00270C57" w:rsidP="00372F41">
      <w:pPr>
        <w:pStyle w:val="p10"/>
        <w:numPr>
          <w:ilvl w:val="0"/>
          <w:numId w:val="2"/>
        </w:numPr>
        <w:tabs>
          <w:tab w:val="clear" w:pos="720"/>
          <w:tab w:val="left" w:leader="dot" w:pos="9923"/>
        </w:tabs>
        <w:spacing w:before="12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(Eventuele) k</w:t>
      </w:r>
      <w:r w:rsidR="00325C65">
        <w:rPr>
          <w:rFonts w:ascii="Arial" w:hAnsi="Arial" w:cs="Arial"/>
          <w:sz w:val="18"/>
        </w:rPr>
        <w:t xml:space="preserve">osten </w:t>
      </w:r>
      <w:r>
        <w:rPr>
          <w:rFonts w:ascii="Arial" w:hAnsi="Arial" w:cs="Arial"/>
          <w:sz w:val="18"/>
        </w:rPr>
        <w:t xml:space="preserve">voor </w:t>
      </w:r>
      <w:r w:rsidR="00325C65">
        <w:rPr>
          <w:rFonts w:ascii="Arial" w:hAnsi="Arial" w:cs="Arial"/>
          <w:sz w:val="18"/>
        </w:rPr>
        <w:t>logo SVS, rugnummer, klein nummer en sponsornaam</w:t>
      </w:r>
      <w:r>
        <w:rPr>
          <w:rFonts w:ascii="Arial" w:hAnsi="Arial" w:cs="Arial"/>
          <w:sz w:val="18"/>
        </w:rPr>
        <w:t xml:space="preserve"> komen hier nog bovenop.</w:t>
      </w:r>
    </w:p>
    <w:p w:rsidR="00372F41" w:rsidRPr="008D1A81" w:rsidRDefault="00372F41" w:rsidP="00372F41">
      <w:pPr>
        <w:pStyle w:val="p10"/>
        <w:numPr>
          <w:ilvl w:val="0"/>
          <w:numId w:val="2"/>
        </w:numPr>
        <w:tabs>
          <w:tab w:val="clear" w:pos="720"/>
          <w:tab w:val="left" w:leader="dot" w:pos="9923"/>
        </w:tabs>
        <w:spacing w:before="120" w:line="240" w:lineRule="auto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>De gebruiker zal de eigenaar bij niet gemelde herstelbare schade de kosten van het herstel betalen.</w:t>
      </w:r>
    </w:p>
    <w:p w:rsidR="00372F41" w:rsidRPr="008D1A81" w:rsidRDefault="00372F41" w:rsidP="00372F41">
      <w:pPr>
        <w:pStyle w:val="p10"/>
        <w:spacing w:before="120" w:line="240" w:lineRule="auto"/>
        <w:ind w:left="567" w:hanging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  <w:u w:val="single"/>
        </w:rPr>
        <w:t>Artikel 6</w:t>
      </w:r>
      <w:r w:rsidRPr="008D1A81">
        <w:rPr>
          <w:rFonts w:ascii="Arial" w:hAnsi="Arial" w:cs="Arial"/>
          <w:sz w:val="18"/>
        </w:rPr>
        <w:t>: De gebruiker verbindt zich er toe het in bruikleen gegeven goed bij het einde van de bruikleen terug te geven in de staat zoals hij het ontvangen heeft.</w:t>
      </w:r>
    </w:p>
    <w:p w:rsidR="00372F41" w:rsidRPr="008D1A81" w:rsidRDefault="00372F41" w:rsidP="00372F41">
      <w:pPr>
        <w:pStyle w:val="p10"/>
        <w:tabs>
          <w:tab w:val="clear" w:pos="720"/>
          <w:tab w:val="left" w:leader="dot" w:pos="9923"/>
        </w:tabs>
        <w:ind w:left="568" w:hanging="284"/>
        <w:jc w:val="both"/>
        <w:rPr>
          <w:rFonts w:ascii="Arial" w:hAnsi="Arial"/>
          <w:sz w:val="18"/>
        </w:rPr>
      </w:pPr>
      <w:r w:rsidRPr="008D1A81">
        <w:rPr>
          <w:rFonts w:ascii="Arial" w:hAnsi="Arial"/>
          <w:sz w:val="18"/>
          <w:u w:val="single"/>
        </w:rPr>
        <w:t>Artikel 7</w:t>
      </w:r>
      <w:r w:rsidRPr="008D1A81">
        <w:rPr>
          <w:rFonts w:ascii="Arial" w:hAnsi="Arial"/>
          <w:sz w:val="18"/>
        </w:rPr>
        <w:t>: Het in bruikleen gegeven goed mag enkel gebruikt worden ten behoeve van trainingen en wedstrijden. Voor elke andere bestemming is de voorafgaande schriftelijke toestemming van de eige</w:t>
      </w:r>
      <w:r w:rsidRPr="008D1A81">
        <w:rPr>
          <w:rFonts w:ascii="Arial" w:hAnsi="Arial"/>
          <w:sz w:val="18"/>
        </w:rPr>
        <w:softHyphen/>
        <w:t>naar vereist.</w:t>
      </w:r>
    </w:p>
    <w:p w:rsidR="00372F41" w:rsidRPr="008D1A81" w:rsidRDefault="00372F41" w:rsidP="00610DFF">
      <w:pPr>
        <w:pStyle w:val="p10"/>
        <w:spacing w:line="240" w:lineRule="auto"/>
        <w:ind w:left="567" w:hanging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  <w:u w:val="single"/>
        </w:rPr>
        <w:t>Artikel 8</w:t>
      </w:r>
      <w:r w:rsidRPr="008D1A81">
        <w:rPr>
          <w:rFonts w:ascii="Arial" w:hAnsi="Arial" w:cs="Arial"/>
          <w:sz w:val="18"/>
        </w:rPr>
        <w:t>: De gebruiker verbindt er zich toe het in bruikleen gegeven goed te gebruiken overeenkomstig zijn be</w:t>
      </w:r>
      <w:r w:rsidRPr="008D1A81">
        <w:rPr>
          <w:rFonts w:ascii="Arial" w:hAnsi="Arial" w:cs="Arial"/>
          <w:sz w:val="18"/>
        </w:rPr>
        <w:softHyphen/>
        <w:t>stemming en het te behouden als een goede huisvader.</w:t>
      </w:r>
    </w:p>
    <w:p w:rsidR="00372F41" w:rsidRPr="008D1A81" w:rsidRDefault="00372F41" w:rsidP="00610DFF">
      <w:pPr>
        <w:pStyle w:val="t4"/>
        <w:tabs>
          <w:tab w:val="left" w:pos="5380"/>
        </w:tabs>
        <w:spacing w:line="240" w:lineRule="auto"/>
        <w:ind w:left="567" w:hanging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  <w:u w:val="single"/>
        </w:rPr>
        <w:t>Artikel 9</w:t>
      </w:r>
      <w:r w:rsidRPr="008D1A81">
        <w:rPr>
          <w:rFonts w:ascii="Arial" w:hAnsi="Arial" w:cs="Arial"/>
          <w:sz w:val="18"/>
        </w:rPr>
        <w:t>: De gebruiker wordt niet gemachtigd aan het in bruikleen gegeven goed enige aanpassing of verandering uit te voeren.</w:t>
      </w:r>
    </w:p>
    <w:p w:rsidR="00372F41" w:rsidRPr="008D1A81" w:rsidRDefault="00372F41" w:rsidP="00610DFF">
      <w:pPr>
        <w:pStyle w:val="p10"/>
        <w:spacing w:line="240" w:lineRule="auto"/>
        <w:ind w:left="567" w:hanging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  <w:u w:val="single"/>
        </w:rPr>
        <w:t>Artikel 10</w:t>
      </w:r>
      <w:r w:rsidRPr="008D1A81">
        <w:rPr>
          <w:rFonts w:ascii="Arial" w:hAnsi="Arial" w:cs="Arial"/>
          <w:sz w:val="18"/>
        </w:rPr>
        <w:t>: De gebruiker mag de rechten en voordelen van huidig contract niet afstaan aan derden, tenzij mits voorafgaande schriftelijke toestemming van de eigenaar.</w:t>
      </w:r>
    </w:p>
    <w:p w:rsidR="00372F41" w:rsidRPr="008D1A81" w:rsidRDefault="00372F41" w:rsidP="00372F41">
      <w:pPr>
        <w:ind w:left="283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  <w:u w:val="single"/>
        </w:rPr>
        <w:t>Artikel 11</w:t>
      </w:r>
      <w:r w:rsidRPr="008D1A81">
        <w:rPr>
          <w:rFonts w:ascii="Arial" w:hAnsi="Arial" w:cs="Arial"/>
          <w:sz w:val="18"/>
        </w:rPr>
        <w:t>: De eigenaar heeft het recht de bruikleenovereenkomst te allen tijde zonder rechtelijke tussenkomst te ontbinden indien naar zijn oordeel de zaak door de gebruiker niet op zorgvuldige wijze wordt gebruikt.</w:t>
      </w:r>
    </w:p>
    <w:p w:rsidR="00372F41" w:rsidRPr="008D1A81" w:rsidRDefault="00372F41" w:rsidP="00372F41">
      <w:pPr>
        <w:ind w:left="283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  <w:u w:val="single"/>
        </w:rPr>
        <w:t>Artikel 12</w:t>
      </w:r>
      <w:r w:rsidRPr="008D1A81">
        <w:rPr>
          <w:rFonts w:ascii="Arial" w:hAnsi="Arial" w:cs="Arial"/>
          <w:sz w:val="18"/>
        </w:rPr>
        <w:t>: De bruikleenovereenkomst eindigt aan het einde van de in de overeenkomst bepaalde duur en tussentijds indien de gebruiker stopt voor Sportvereniging SV Schalkhaar.</w:t>
      </w:r>
    </w:p>
    <w:p w:rsidR="00372F41" w:rsidRPr="008D1A81" w:rsidRDefault="00372F41" w:rsidP="00372F41">
      <w:pPr>
        <w:pStyle w:val="t6"/>
        <w:tabs>
          <w:tab w:val="left" w:leader="dot" w:pos="4253"/>
          <w:tab w:val="left" w:leader="dot" w:pos="6804"/>
        </w:tabs>
        <w:spacing w:line="240" w:lineRule="auto"/>
        <w:ind w:left="284" w:hanging="284"/>
        <w:jc w:val="both"/>
        <w:rPr>
          <w:rFonts w:ascii="Arial" w:hAnsi="Arial" w:cs="Arial"/>
          <w:sz w:val="18"/>
        </w:rPr>
      </w:pPr>
    </w:p>
    <w:p w:rsidR="00372F41" w:rsidRPr="008D1A81" w:rsidRDefault="00372F41" w:rsidP="00372F41">
      <w:pPr>
        <w:pStyle w:val="t6"/>
        <w:tabs>
          <w:tab w:val="left" w:leader="dot" w:pos="4253"/>
          <w:tab w:val="left" w:leader="dot" w:pos="6804"/>
        </w:tabs>
        <w:spacing w:line="240" w:lineRule="auto"/>
        <w:ind w:left="284" w:hanging="284"/>
        <w:jc w:val="both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ab/>
        <w:t>Opgemaakt te Schalkhaar</w:t>
      </w:r>
      <w:r w:rsidR="00610DFF">
        <w:rPr>
          <w:rFonts w:ascii="Arial" w:hAnsi="Arial" w:cs="Arial"/>
          <w:sz w:val="18"/>
        </w:rPr>
        <w:t xml:space="preserve"> </w:t>
      </w:r>
      <w:r w:rsidRPr="008D1A81">
        <w:rPr>
          <w:rFonts w:ascii="Arial" w:hAnsi="Arial" w:cs="Arial"/>
          <w:sz w:val="18"/>
        </w:rPr>
        <w:t xml:space="preserve">op </w:t>
      </w:r>
      <w:r w:rsidR="00610DFF">
        <w:rPr>
          <w:rFonts w:ascii="Arial" w:hAnsi="Arial" w:cs="Arial"/>
          <w:sz w:val="18"/>
        </w:rPr>
        <w:t xml:space="preserve">...... </w:t>
      </w:r>
      <w:r w:rsidRPr="008D1A81">
        <w:rPr>
          <w:rFonts w:ascii="Arial" w:hAnsi="Arial" w:cs="Arial"/>
          <w:sz w:val="18"/>
        </w:rPr>
        <w:t>augustus 201</w:t>
      </w:r>
      <w:r w:rsidR="00610DFF">
        <w:rPr>
          <w:rFonts w:ascii="Arial" w:hAnsi="Arial" w:cs="Arial"/>
          <w:sz w:val="18"/>
        </w:rPr>
        <w:t>5</w:t>
      </w:r>
      <w:r w:rsidRPr="008D1A81">
        <w:rPr>
          <w:rFonts w:ascii="Arial" w:hAnsi="Arial" w:cs="Arial"/>
          <w:sz w:val="18"/>
        </w:rPr>
        <w:t xml:space="preserve"> in twee exemplaren. Elk der partijen verklaart een exemplaar ontvangen te hebben.</w:t>
      </w:r>
    </w:p>
    <w:p w:rsidR="00372F41" w:rsidRPr="008D1A81" w:rsidRDefault="00372F41" w:rsidP="00372F41">
      <w:pPr>
        <w:pStyle w:val="p10"/>
        <w:spacing w:line="240" w:lineRule="auto"/>
        <w:rPr>
          <w:rFonts w:ascii="Arial" w:hAnsi="Arial" w:cs="Arial"/>
          <w:sz w:val="18"/>
        </w:rPr>
      </w:pPr>
    </w:p>
    <w:p w:rsidR="00372F41" w:rsidRPr="008D1A81" w:rsidRDefault="00372F41" w:rsidP="00372F41">
      <w:pPr>
        <w:pStyle w:val="t8"/>
        <w:tabs>
          <w:tab w:val="center" w:pos="1985"/>
          <w:tab w:val="center" w:pos="7655"/>
        </w:tabs>
        <w:spacing w:line="240" w:lineRule="auto"/>
        <w:rPr>
          <w:rFonts w:ascii="Arial" w:hAnsi="Arial" w:cs="Arial"/>
          <w:sz w:val="18"/>
        </w:rPr>
      </w:pPr>
      <w:r w:rsidRPr="008D1A81">
        <w:rPr>
          <w:rFonts w:ascii="Arial" w:hAnsi="Arial" w:cs="Arial"/>
          <w:sz w:val="18"/>
        </w:rPr>
        <w:tab/>
        <w:t>De eigenaar,</w:t>
      </w:r>
      <w:r w:rsidRPr="008D1A81">
        <w:rPr>
          <w:rFonts w:ascii="Arial" w:hAnsi="Arial" w:cs="Arial"/>
          <w:sz w:val="18"/>
        </w:rPr>
        <w:tab/>
        <w:t>Namens de gebruiker,</w:t>
      </w:r>
    </w:p>
    <w:p w:rsidR="00372F41" w:rsidRPr="00610DFF" w:rsidRDefault="00610DFF" w:rsidP="00610DFF">
      <w:pPr>
        <w:pStyle w:val="t8"/>
        <w:tabs>
          <w:tab w:val="center" w:pos="1985"/>
          <w:tab w:val="center" w:pos="7655"/>
        </w:tabs>
        <w:spacing w:line="24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10DFF">
        <w:rPr>
          <w:rFonts w:ascii="Arial" w:hAnsi="Arial" w:cs="Arial"/>
          <w:sz w:val="18"/>
          <w:szCs w:val="18"/>
        </w:rPr>
        <w:t>R. Sotthewes, voorzitter</w:t>
      </w:r>
      <w:r w:rsidRPr="00610DFF">
        <w:rPr>
          <w:rFonts w:ascii="Arial" w:hAnsi="Arial" w:cs="Arial"/>
          <w:sz w:val="18"/>
          <w:szCs w:val="18"/>
        </w:rPr>
        <w:tab/>
      </w:r>
    </w:p>
    <w:p w:rsidR="00372F41" w:rsidRPr="00610DFF" w:rsidRDefault="00610DFF" w:rsidP="00372F41">
      <w:pPr>
        <w:pStyle w:val="t8"/>
        <w:tabs>
          <w:tab w:val="center" w:pos="1985"/>
          <w:tab w:val="center" w:pos="765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 w:rsidRPr="00610DFF">
        <w:rPr>
          <w:rFonts w:ascii="Arial" w:hAnsi="Arial" w:cs="Arial"/>
          <w:sz w:val="18"/>
          <w:szCs w:val="18"/>
        </w:rPr>
        <w:t>voor deze,</w:t>
      </w:r>
    </w:p>
    <w:p w:rsidR="00610DFF" w:rsidRPr="009C48AC" w:rsidRDefault="00610DFF" w:rsidP="00372F41">
      <w:pPr>
        <w:pStyle w:val="t8"/>
        <w:tabs>
          <w:tab w:val="center" w:pos="1985"/>
          <w:tab w:val="center" w:pos="7655"/>
        </w:tabs>
        <w:spacing w:line="240" w:lineRule="auto"/>
        <w:rPr>
          <w:rFonts w:ascii="Arial" w:hAnsi="Arial" w:cs="Arial"/>
          <w:sz w:val="20"/>
        </w:rPr>
      </w:pPr>
    </w:p>
    <w:p w:rsidR="00372F41" w:rsidRPr="00610DFF" w:rsidRDefault="00372F41" w:rsidP="00372F41">
      <w:pPr>
        <w:pStyle w:val="t8"/>
        <w:tabs>
          <w:tab w:val="center" w:pos="1985"/>
          <w:tab w:val="center" w:pos="7655"/>
        </w:tabs>
        <w:spacing w:line="240" w:lineRule="auto"/>
        <w:rPr>
          <w:rFonts w:ascii="Arial" w:hAnsi="Arial" w:cs="Arial"/>
          <w:sz w:val="18"/>
          <w:szCs w:val="18"/>
        </w:rPr>
      </w:pPr>
      <w:r w:rsidRPr="00610DFF">
        <w:rPr>
          <w:rFonts w:ascii="Arial" w:hAnsi="Arial" w:cs="Arial"/>
          <w:sz w:val="18"/>
          <w:szCs w:val="18"/>
        </w:rPr>
        <w:tab/>
      </w:r>
      <w:r w:rsidR="00610DFF">
        <w:rPr>
          <w:rFonts w:ascii="Arial" w:hAnsi="Arial" w:cs="Arial"/>
          <w:sz w:val="18"/>
          <w:szCs w:val="18"/>
        </w:rPr>
        <w:t xml:space="preserve">        ………………………</w:t>
      </w:r>
      <w:r w:rsidRPr="00610DFF">
        <w:rPr>
          <w:rFonts w:ascii="Arial" w:hAnsi="Arial" w:cs="Arial"/>
          <w:sz w:val="18"/>
          <w:szCs w:val="18"/>
        </w:rPr>
        <w:t>…</w:t>
      </w:r>
      <w:r w:rsidR="00610DFF">
        <w:rPr>
          <w:rFonts w:ascii="Arial" w:hAnsi="Arial" w:cs="Arial"/>
          <w:sz w:val="18"/>
          <w:szCs w:val="18"/>
        </w:rPr>
        <w:t xml:space="preserve">   </w:t>
      </w:r>
      <w:r w:rsidR="00610DFF" w:rsidRPr="00610DFF">
        <w:rPr>
          <w:rFonts w:ascii="Arial" w:hAnsi="Arial" w:cs="Arial"/>
          <w:sz w:val="18"/>
          <w:szCs w:val="18"/>
        </w:rPr>
        <w:t>(handtekening)</w:t>
      </w:r>
      <w:r w:rsidRPr="00610DFF">
        <w:rPr>
          <w:rFonts w:ascii="Arial" w:hAnsi="Arial" w:cs="Arial"/>
          <w:sz w:val="18"/>
          <w:szCs w:val="18"/>
        </w:rPr>
        <w:tab/>
      </w:r>
      <w:r w:rsidR="00610DFF">
        <w:rPr>
          <w:rFonts w:ascii="Arial" w:hAnsi="Arial" w:cs="Arial"/>
          <w:sz w:val="18"/>
          <w:szCs w:val="18"/>
        </w:rPr>
        <w:t xml:space="preserve">            </w:t>
      </w:r>
      <w:r w:rsidRPr="00610DFF">
        <w:rPr>
          <w:rFonts w:ascii="Arial" w:hAnsi="Arial" w:cs="Arial"/>
          <w:sz w:val="18"/>
          <w:szCs w:val="18"/>
        </w:rPr>
        <w:t>…………………………………</w:t>
      </w:r>
      <w:r w:rsidR="00610DFF">
        <w:rPr>
          <w:rFonts w:ascii="Arial" w:hAnsi="Arial" w:cs="Arial"/>
          <w:sz w:val="18"/>
          <w:szCs w:val="18"/>
        </w:rPr>
        <w:t>(handtekening)</w:t>
      </w:r>
    </w:p>
    <w:p w:rsidR="00372F41" w:rsidRPr="00610DFF" w:rsidRDefault="00372F41" w:rsidP="00372F41">
      <w:pPr>
        <w:pStyle w:val="t8"/>
        <w:tabs>
          <w:tab w:val="center" w:pos="1985"/>
          <w:tab w:val="center" w:pos="7655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372F41" w:rsidRPr="00610DFF" w:rsidRDefault="00610DFF" w:rsidP="00372F41">
      <w:pPr>
        <w:pStyle w:val="t8"/>
        <w:tabs>
          <w:tab w:val="center" w:pos="1985"/>
          <w:tab w:val="center" w:pos="7655"/>
        </w:tabs>
        <w:spacing w:line="240" w:lineRule="auto"/>
        <w:rPr>
          <w:rFonts w:ascii="Arial" w:hAnsi="Arial" w:cs="Arial"/>
          <w:sz w:val="18"/>
          <w:szCs w:val="18"/>
        </w:rPr>
      </w:pPr>
      <w:r w:rsidRPr="00610DFF">
        <w:rPr>
          <w:rFonts w:ascii="Arial" w:hAnsi="Arial" w:cs="Arial"/>
          <w:sz w:val="18"/>
          <w:szCs w:val="18"/>
        </w:rPr>
        <w:t xml:space="preserve">           ...........................</w:t>
      </w:r>
      <w:r>
        <w:rPr>
          <w:rFonts w:ascii="Arial" w:hAnsi="Arial" w:cs="Arial"/>
          <w:sz w:val="18"/>
          <w:szCs w:val="18"/>
        </w:rPr>
        <w:t>........    (naam)                                                           ............................................. (naam)</w:t>
      </w:r>
      <w:r w:rsidRPr="00610DFF">
        <w:rPr>
          <w:rFonts w:ascii="Arial" w:hAnsi="Arial" w:cs="Arial"/>
          <w:sz w:val="18"/>
          <w:szCs w:val="18"/>
        </w:rPr>
        <w:tab/>
      </w:r>
    </w:p>
    <w:p w:rsidR="00610DFF" w:rsidRPr="00610DFF" w:rsidRDefault="00610DFF" w:rsidP="00610DFF">
      <w:pPr>
        <w:pStyle w:val="t8"/>
        <w:tabs>
          <w:tab w:val="center" w:pos="1985"/>
          <w:tab w:val="center" w:pos="7655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10DFF">
        <w:rPr>
          <w:rFonts w:ascii="Arial" w:hAnsi="Arial" w:cs="Arial"/>
          <w:sz w:val="18"/>
          <w:szCs w:val="18"/>
        </w:rPr>
        <w:t xml:space="preserve">                                                     </w:t>
      </w:r>
    </w:p>
    <w:p w:rsidR="00610DFF" w:rsidRPr="00610DFF" w:rsidRDefault="00610DFF" w:rsidP="00610DFF">
      <w:pPr>
        <w:pStyle w:val="t8"/>
        <w:tabs>
          <w:tab w:val="center" w:pos="1985"/>
          <w:tab w:val="center" w:pos="7655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10DFF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..........</w:t>
      </w:r>
      <w:r w:rsidRPr="00610DFF">
        <w:rPr>
          <w:rFonts w:ascii="Arial" w:hAnsi="Arial" w:cs="Arial"/>
          <w:sz w:val="18"/>
          <w:szCs w:val="18"/>
        </w:rPr>
        <w:t>....................................</w:t>
      </w:r>
      <w:r>
        <w:rPr>
          <w:rFonts w:ascii="Arial" w:hAnsi="Arial" w:cs="Arial"/>
          <w:sz w:val="18"/>
          <w:szCs w:val="18"/>
        </w:rPr>
        <w:t xml:space="preserve"> (mailadres)</w:t>
      </w:r>
    </w:p>
    <w:p w:rsidR="00610DFF" w:rsidRPr="00610DFF" w:rsidRDefault="00610DFF" w:rsidP="00610DFF">
      <w:pPr>
        <w:pStyle w:val="t8"/>
        <w:tabs>
          <w:tab w:val="center" w:pos="1985"/>
          <w:tab w:val="center" w:pos="7655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</w:p>
    <w:sectPr w:rsidR="00610DFF" w:rsidRPr="00610DFF" w:rsidSect="00372F41">
      <w:type w:val="continuous"/>
      <w:pgSz w:w="12240" w:h="15840"/>
      <w:pgMar w:top="993" w:right="1041" w:bottom="568" w:left="1134" w:header="1440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16"/>
    <w:multiLevelType w:val="hybridMultilevel"/>
    <w:tmpl w:val="B1B859DE"/>
    <w:lvl w:ilvl="0" w:tplc="F5C895A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0F4C1965"/>
    <w:multiLevelType w:val="hybridMultilevel"/>
    <w:tmpl w:val="B6FEE024"/>
    <w:lvl w:ilvl="0" w:tplc="1BECF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B76D2"/>
    <w:multiLevelType w:val="hybridMultilevel"/>
    <w:tmpl w:val="5F5017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nl-NL" w:vendorID="1" w:dllVersion="512" w:checkStyle="1"/>
  <w:proofState w:grammar="clean"/>
  <w:attachedTemplate r:id="rId1"/>
  <w:stylePaneFormatFilter w:val="3F01"/>
  <w:defaultTabStop w:val="45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applyBreakingRules/>
  </w:compat>
  <w:rsids>
    <w:rsidRoot w:val="00EC2498"/>
    <w:rsid w:val="000417C4"/>
    <w:rsid w:val="00270C57"/>
    <w:rsid w:val="00325C65"/>
    <w:rsid w:val="00372F41"/>
    <w:rsid w:val="003A5EC8"/>
    <w:rsid w:val="00610DFF"/>
    <w:rsid w:val="0062021A"/>
    <w:rsid w:val="006550B3"/>
    <w:rsid w:val="007621D1"/>
    <w:rsid w:val="007C7837"/>
    <w:rsid w:val="00884C98"/>
    <w:rsid w:val="009954A1"/>
    <w:rsid w:val="00F2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sz w:val="24"/>
      <w:lang w:eastAsia="nl-BE"/>
    </w:rPr>
  </w:style>
  <w:style w:type="paragraph" w:styleId="Kop1">
    <w:name w:val="heading 1"/>
    <w:basedOn w:val="Standaard"/>
    <w:next w:val="Standaard"/>
    <w:qFormat/>
    <w:rsid w:val="00AE19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904E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p0">
    <w:name w:val="p0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Standaard"/>
    <w:pPr>
      <w:spacing w:line="240" w:lineRule="atLeast"/>
    </w:pPr>
  </w:style>
  <w:style w:type="paragraph" w:customStyle="1" w:styleId="t2">
    <w:name w:val="t2"/>
    <w:basedOn w:val="Standaard"/>
    <w:pPr>
      <w:spacing w:line="220" w:lineRule="atLeast"/>
    </w:pPr>
  </w:style>
  <w:style w:type="paragraph" w:customStyle="1" w:styleId="t3">
    <w:name w:val="t3"/>
    <w:basedOn w:val="Standaard"/>
    <w:pPr>
      <w:spacing w:line="240" w:lineRule="atLeast"/>
    </w:pPr>
  </w:style>
  <w:style w:type="paragraph" w:customStyle="1" w:styleId="t4">
    <w:name w:val="t4"/>
    <w:basedOn w:val="Standaard"/>
    <w:pPr>
      <w:spacing w:line="240" w:lineRule="atLeast"/>
    </w:pPr>
  </w:style>
  <w:style w:type="paragraph" w:customStyle="1" w:styleId="t5">
    <w:name w:val="t5"/>
    <w:basedOn w:val="Standaard"/>
    <w:pPr>
      <w:spacing w:line="240" w:lineRule="atLeast"/>
    </w:pPr>
  </w:style>
  <w:style w:type="paragraph" w:customStyle="1" w:styleId="t6">
    <w:name w:val="t6"/>
    <w:basedOn w:val="Standaard"/>
    <w:pPr>
      <w:spacing w:line="240" w:lineRule="atLeast"/>
    </w:pPr>
  </w:style>
  <w:style w:type="paragraph" w:customStyle="1" w:styleId="t7">
    <w:name w:val="t7"/>
    <w:basedOn w:val="Standaard"/>
    <w:pPr>
      <w:spacing w:line="240" w:lineRule="atLeast"/>
    </w:pPr>
  </w:style>
  <w:style w:type="paragraph" w:customStyle="1" w:styleId="t8">
    <w:name w:val="t8"/>
    <w:basedOn w:val="Standaard"/>
    <w:pPr>
      <w:spacing w:line="240" w:lineRule="atLeast"/>
    </w:pPr>
  </w:style>
  <w:style w:type="paragraph" w:customStyle="1" w:styleId="c9">
    <w:name w:val="c9"/>
    <w:basedOn w:val="Standaard"/>
    <w:pPr>
      <w:spacing w:line="240" w:lineRule="atLeast"/>
      <w:jc w:val="center"/>
    </w:pPr>
  </w:style>
  <w:style w:type="paragraph" w:customStyle="1" w:styleId="p10">
    <w:name w:val="p10"/>
    <w:basedOn w:val="Standaard"/>
    <w:pPr>
      <w:tabs>
        <w:tab w:val="left" w:pos="720"/>
      </w:tabs>
      <w:spacing w:line="220" w:lineRule="atLeast"/>
    </w:pPr>
  </w:style>
  <w:style w:type="paragraph" w:customStyle="1" w:styleId="p11">
    <w:name w:val="p11"/>
    <w:basedOn w:val="Standaard"/>
    <w:pPr>
      <w:tabs>
        <w:tab w:val="left" w:pos="720"/>
      </w:tabs>
      <w:spacing w:line="320" w:lineRule="atLeast"/>
    </w:pPr>
  </w:style>
  <w:style w:type="paragraph" w:customStyle="1" w:styleId="p12">
    <w:name w:val="p12"/>
    <w:basedOn w:val="Standaard"/>
    <w:pPr>
      <w:tabs>
        <w:tab w:val="left" w:pos="720"/>
      </w:tabs>
      <w:spacing w:line="240" w:lineRule="atLeast"/>
    </w:pPr>
  </w:style>
  <w:style w:type="paragraph" w:customStyle="1" w:styleId="p13">
    <w:name w:val="p13"/>
    <w:basedOn w:val="Standaard"/>
    <w:pPr>
      <w:tabs>
        <w:tab w:val="left" w:pos="8100"/>
      </w:tabs>
      <w:spacing w:line="240" w:lineRule="atLeast"/>
      <w:ind w:left="6624" w:hanging="8064"/>
    </w:pPr>
  </w:style>
  <w:style w:type="paragraph" w:customStyle="1" w:styleId="p14">
    <w:name w:val="p14"/>
    <w:basedOn w:val="Standaard"/>
    <w:pPr>
      <w:spacing w:line="320" w:lineRule="atLeast"/>
    </w:pPr>
  </w:style>
  <w:style w:type="paragraph" w:styleId="Ballontekst">
    <w:name w:val="Balloon Text"/>
    <w:basedOn w:val="Standaard"/>
    <w:semiHidden/>
    <w:rsid w:val="00A63A72"/>
    <w:rPr>
      <w:rFonts w:ascii="Tahoma" w:hAnsi="Tahoma" w:cs="Tahoma"/>
      <w:sz w:val="16"/>
      <w:szCs w:val="16"/>
    </w:rPr>
  </w:style>
  <w:style w:type="character" w:styleId="Hyperlink">
    <w:name w:val="Hyperlink"/>
    <w:rsid w:val="008D1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-vdbroek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nl/url?sa=i&amp;rct=j&amp;q=logo+sv+schalkhaar&amp;source=images&amp;cd=&amp;cad=rja&amp;uact=8&amp;docid=IQbS9v_PG6MWnM&amp;tbnid=Si02O0d2FMMuoM:&amp;ved=0CAUQjRw&amp;url=http://www.svschalkhaar.nl/&amp;ei=CsKWU6CcM4eVPOyHgZAF&amp;bvm=bv.68445247,d.ZWU&amp;psig=AFQjCNEJ6cuHbekxNoWpwoULK4e6IL_-vw&amp;ust=14024754012251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%20Demunter\Application%20Data\Microsoft\Sjablonen\bruikleenovereenkoms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bruikleenovereenkomst</Template>
  <TotalTime>0</TotalTime>
  <Pages>1</Pages>
  <Words>559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BRUIKLEENOVEREENKOMST (model Intercontact)</vt:lpstr>
    </vt:vector>
  </TitlesOfParts>
  <Company>CROW</Company>
  <LinksUpToDate>false</LinksUpToDate>
  <CharactersWithSpaces>3629</CharactersWithSpaces>
  <SharedDoc>false</SharedDoc>
  <HLinks>
    <vt:vector size="12" baseType="variant">
      <vt:variant>
        <vt:i4>458852</vt:i4>
      </vt:variant>
      <vt:variant>
        <vt:i4>3</vt:i4>
      </vt:variant>
      <vt:variant>
        <vt:i4>0</vt:i4>
      </vt:variant>
      <vt:variant>
        <vt:i4>5</vt:i4>
      </vt:variant>
      <vt:variant>
        <vt:lpwstr>mailto:jose-vdbroek@live.nl</vt:lpwstr>
      </vt:variant>
      <vt:variant>
        <vt:lpwstr/>
      </vt:variant>
      <vt:variant>
        <vt:i4>7208982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url?sa=i&amp;rct=j&amp;q=logo+sv+schalkhaar&amp;source=images&amp;cd=&amp;cad=rja&amp;uact=8&amp;docid=IQbS9v_PG6MWnM&amp;tbnid=Si02O0d2FMMuoM:&amp;ved=0CAUQjRw&amp;url=http://www.svschalkhaar.nl/&amp;ei=CsKWU6CcM4eVPOyHgZAF&amp;bvm=bv.68445247,d.ZWU&amp;psig=AFQjCNEJ6cuHbekxNoWpwoULK4e6IL_-vw&amp;ust=1402475401225154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BRUIKLEENOVEREENKOMST (model Intercontact)</dc:title>
  <dc:creator>Martine Demunter</dc:creator>
  <cp:lastModifiedBy>Deesigncatcher</cp:lastModifiedBy>
  <cp:revision>2</cp:revision>
  <cp:lastPrinted>2014-06-10T09:31:00Z</cp:lastPrinted>
  <dcterms:created xsi:type="dcterms:W3CDTF">2015-08-10T18:08:00Z</dcterms:created>
  <dcterms:modified xsi:type="dcterms:W3CDTF">2015-08-10T18:08:00Z</dcterms:modified>
</cp:coreProperties>
</file>